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1201C" w14:textId="77777777" w:rsidR="00553DD9" w:rsidRPr="00262BBE" w:rsidRDefault="00553DD9" w:rsidP="00553DD9">
      <w:pPr>
        <w:pStyle w:val="Default"/>
        <w:rPr>
          <w:rFonts w:ascii="Arial" w:eastAsia="Arial Unicode MS" w:hAnsi="Arial" w:cs="Arial"/>
          <w:b/>
          <w:sz w:val="20"/>
          <w:szCs w:val="20"/>
        </w:rPr>
      </w:pPr>
      <w:r w:rsidRPr="00262BBE">
        <w:rPr>
          <w:rFonts w:ascii="Arial" w:eastAsia="Arial Unicode MS" w:hAnsi="Arial" w:cs="Arial"/>
          <w:b/>
          <w:sz w:val="20"/>
          <w:szCs w:val="20"/>
        </w:rPr>
        <w:t>FOR IMMEDIATE RELEASE</w:t>
      </w:r>
    </w:p>
    <w:p w14:paraId="3DB9B54D" w14:textId="77777777" w:rsidR="00553DD9" w:rsidRPr="00407E28" w:rsidRDefault="00553DD9" w:rsidP="00553DD9">
      <w:pPr>
        <w:pStyle w:val="Default"/>
        <w:rPr>
          <w:rFonts w:ascii="Arial" w:eastAsia="Arial Unicode MS" w:hAnsi="Arial" w:cs="Arial"/>
          <w:color w:val="0070C0"/>
          <w:sz w:val="20"/>
          <w:szCs w:val="20"/>
        </w:rPr>
      </w:pPr>
      <w:r w:rsidRPr="00407E28">
        <w:rPr>
          <w:rFonts w:ascii="Arial" w:eastAsia="Arial Unicode MS" w:hAnsi="Arial" w:cs="Arial"/>
          <w:color w:val="0070C0"/>
          <w:sz w:val="20"/>
          <w:szCs w:val="20"/>
        </w:rPr>
        <w:t xml:space="preserve">[Date] </w:t>
      </w:r>
    </w:p>
    <w:p w14:paraId="186D30BA" w14:textId="77777777" w:rsidR="00553DD9" w:rsidRPr="00407E28" w:rsidRDefault="00553DD9" w:rsidP="00553DD9">
      <w:pPr>
        <w:pStyle w:val="Default"/>
        <w:rPr>
          <w:rFonts w:ascii="Arial" w:eastAsia="Arial Unicode MS" w:hAnsi="Arial" w:cs="Arial"/>
          <w:sz w:val="20"/>
          <w:szCs w:val="20"/>
        </w:rPr>
      </w:pPr>
    </w:p>
    <w:p w14:paraId="2FF31CAC" w14:textId="77777777" w:rsidR="00553DD9" w:rsidRPr="00407E28" w:rsidRDefault="00553DD9" w:rsidP="00553DD9">
      <w:pPr>
        <w:pStyle w:val="Default"/>
        <w:rPr>
          <w:rFonts w:ascii="Arial" w:eastAsia="Arial Unicode MS" w:hAnsi="Arial" w:cs="Arial"/>
          <w:sz w:val="20"/>
          <w:szCs w:val="20"/>
        </w:rPr>
      </w:pPr>
      <w:r w:rsidRPr="00407E28">
        <w:rPr>
          <w:rFonts w:ascii="Arial" w:eastAsia="Arial Unicode MS" w:hAnsi="Arial" w:cs="Arial"/>
          <w:color w:val="0070C0"/>
          <w:sz w:val="20"/>
          <w:szCs w:val="20"/>
        </w:rPr>
        <w:t xml:space="preserve">[Your Organization’s Logo] </w:t>
      </w:r>
      <w:r w:rsidRPr="00407E28">
        <w:rPr>
          <w:rFonts w:ascii="Arial" w:eastAsia="Arial Unicode MS" w:hAnsi="Arial" w:cs="Arial"/>
          <w:color w:val="0070C0"/>
          <w:sz w:val="20"/>
          <w:szCs w:val="20"/>
        </w:rPr>
        <w:tab/>
      </w:r>
      <w:r w:rsidRPr="00407E28">
        <w:rPr>
          <w:rFonts w:ascii="Arial" w:eastAsia="Arial Unicode MS" w:hAnsi="Arial" w:cs="Arial"/>
          <w:sz w:val="20"/>
          <w:szCs w:val="20"/>
        </w:rPr>
        <w:tab/>
      </w:r>
      <w:r w:rsidRPr="00407E28">
        <w:rPr>
          <w:rFonts w:ascii="Arial" w:eastAsia="Arial Unicode MS" w:hAnsi="Arial" w:cs="Arial"/>
          <w:sz w:val="20"/>
          <w:szCs w:val="20"/>
        </w:rPr>
        <w:tab/>
      </w:r>
      <w:r w:rsidRPr="00407E28">
        <w:rPr>
          <w:rFonts w:ascii="Arial" w:eastAsia="Arial Unicode MS" w:hAnsi="Arial" w:cs="Arial"/>
          <w:sz w:val="20"/>
          <w:szCs w:val="20"/>
        </w:rPr>
        <w:tab/>
      </w:r>
      <w:r w:rsidRPr="00407E28">
        <w:rPr>
          <w:rFonts w:ascii="Arial" w:eastAsia="Arial Unicode MS" w:hAnsi="Arial" w:cs="Arial"/>
          <w:sz w:val="20"/>
          <w:szCs w:val="20"/>
        </w:rPr>
        <w:tab/>
      </w:r>
      <w:r w:rsidRPr="00407E28">
        <w:rPr>
          <w:rFonts w:ascii="Arial" w:eastAsia="Arial Unicode MS" w:hAnsi="Arial" w:cs="Arial"/>
          <w:b/>
          <w:sz w:val="20"/>
          <w:szCs w:val="20"/>
        </w:rPr>
        <w:t>Media Contact:</w:t>
      </w:r>
      <w:r w:rsidRPr="00407E28">
        <w:rPr>
          <w:rFonts w:ascii="Arial" w:eastAsia="Arial Unicode MS" w:hAnsi="Arial" w:cs="Arial"/>
          <w:sz w:val="20"/>
          <w:szCs w:val="20"/>
        </w:rPr>
        <w:t xml:space="preserve"> </w:t>
      </w:r>
      <w:r w:rsidRPr="00407E28">
        <w:rPr>
          <w:rFonts w:ascii="Arial" w:eastAsia="Arial Unicode MS" w:hAnsi="Arial" w:cs="Arial"/>
          <w:color w:val="0070C0"/>
          <w:sz w:val="20"/>
          <w:szCs w:val="20"/>
        </w:rPr>
        <w:t>[Name/Phone/Email]</w:t>
      </w:r>
    </w:p>
    <w:p w14:paraId="1C9FC8CE" w14:textId="77777777" w:rsidR="00553DD9" w:rsidRPr="002463EE" w:rsidRDefault="00553DD9" w:rsidP="00553DD9">
      <w:pPr>
        <w:pStyle w:val="Default"/>
        <w:rPr>
          <w:rFonts w:ascii="Arial" w:eastAsia="Arial Unicode MS" w:hAnsi="Arial" w:cs="Arial"/>
          <w:b/>
          <w:sz w:val="20"/>
          <w:szCs w:val="20"/>
        </w:rPr>
      </w:pPr>
    </w:p>
    <w:p w14:paraId="38E743E7" w14:textId="77777777" w:rsidR="00553DD9" w:rsidRPr="002463EE" w:rsidRDefault="00553DD9" w:rsidP="00553DD9">
      <w:pPr>
        <w:pStyle w:val="Default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9F0097">
        <w:rPr>
          <w:rFonts w:ascii="Arial" w:eastAsia="Arial Unicode MS" w:hAnsi="Arial" w:cs="Arial"/>
          <w:b/>
          <w:color w:val="0070C0"/>
          <w:sz w:val="20"/>
          <w:szCs w:val="20"/>
        </w:rPr>
        <w:t>[FACILTY NAME</w:t>
      </w:r>
      <w:r>
        <w:rPr>
          <w:rFonts w:ascii="Arial" w:eastAsia="Arial Unicode MS" w:hAnsi="Arial" w:cs="Arial"/>
          <w:b/>
          <w:color w:val="0070C0"/>
          <w:sz w:val="20"/>
          <w:szCs w:val="20"/>
        </w:rPr>
        <w:t>’s</w:t>
      </w:r>
      <w:r w:rsidRPr="009F0097">
        <w:rPr>
          <w:rFonts w:ascii="Arial" w:eastAsia="Arial Unicode MS" w:hAnsi="Arial" w:cs="Arial"/>
          <w:b/>
          <w:color w:val="0070C0"/>
          <w:sz w:val="20"/>
          <w:szCs w:val="20"/>
        </w:rPr>
        <w:t xml:space="preserve">] </w:t>
      </w:r>
      <w:r w:rsidRPr="002463EE">
        <w:rPr>
          <w:rFonts w:ascii="Arial" w:eastAsia="Arial Unicode MS" w:hAnsi="Arial" w:cs="Arial"/>
          <w:b/>
          <w:sz w:val="20"/>
          <w:szCs w:val="20"/>
        </w:rPr>
        <w:t>EMERGENCY NURSES</w:t>
      </w:r>
      <w:r>
        <w:rPr>
          <w:rFonts w:ascii="Arial" w:eastAsia="Arial Unicode MS" w:hAnsi="Arial" w:cs="Arial"/>
          <w:b/>
          <w:sz w:val="20"/>
          <w:szCs w:val="20"/>
        </w:rPr>
        <w:t xml:space="preserve"> RECOGNIZED FOR EARNING BOARD CERTIFICATION</w:t>
      </w:r>
    </w:p>
    <w:p w14:paraId="1B24D02F" w14:textId="77777777" w:rsidR="00553DD9" w:rsidRPr="002463EE" w:rsidRDefault="00553DD9" w:rsidP="00553DD9">
      <w:pPr>
        <w:pStyle w:val="Default"/>
        <w:rPr>
          <w:rFonts w:ascii="Arial" w:eastAsia="Arial Unicode MS" w:hAnsi="Arial" w:cs="Arial"/>
          <w:sz w:val="20"/>
          <w:szCs w:val="20"/>
        </w:rPr>
      </w:pPr>
    </w:p>
    <w:p w14:paraId="6E5357B0" w14:textId="77777777" w:rsidR="00553DD9" w:rsidRPr="00407E28" w:rsidRDefault="00553DD9" w:rsidP="00553DD9">
      <w:pPr>
        <w:pStyle w:val="Default"/>
        <w:rPr>
          <w:rFonts w:ascii="Arial" w:eastAsia="Arial Unicode MS" w:hAnsi="Arial" w:cs="Arial"/>
          <w:sz w:val="20"/>
          <w:szCs w:val="20"/>
        </w:rPr>
      </w:pPr>
      <w:r w:rsidRPr="00407E28">
        <w:rPr>
          <w:rFonts w:ascii="Arial" w:eastAsia="Arial Unicode MS" w:hAnsi="Arial" w:cs="Arial"/>
          <w:color w:val="0070C0"/>
          <w:sz w:val="20"/>
          <w:szCs w:val="20"/>
        </w:rPr>
        <w:t xml:space="preserve">[CITY, STATE] (Month Date, Year) – [FACILITY NAME] </w:t>
      </w:r>
      <w:r w:rsidRPr="00407E28">
        <w:rPr>
          <w:rFonts w:ascii="Arial" w:eastAsia="Arial Unicode MS" w:hAnsi="Arial" w:cs="Arial"/>
          <w:sz w:val="20"/>
          <w:szCs w:val="20"/>
        </w:rPr>
        <w:t xml:space="preserve">is pleased to recognize the </w:t>
      </w:r>
      <w:r w:rsidRPr="00407E28">
        <w:rPr>
          <w:rFonts w:ascii="Arial" w:eastAsia="Arial Unicode MS" w:hAnsi="Arial" w:cs="Arial"/>
          <w:color w:val="0070C0"/>
          <w:sz w:val="20"/>
          <w:szCs w:val="20"/>
        </w:rPr>
        <w:t xml:space="preserve">[number of] </w:t>
      </w:r>
      <w:r w:rsidRPr="00407E28">
        <w:rPr>
          <w:rFonts w:ascii="Arial" w:eastAsia="Arial Unicode MS" w:hAnsi="Arial" w:cs="Arial"/>
          <w:sz w:val="20"/>
          <w:szCs w:val="20"/>
        </w:rPr>
        <w:t xml:space="preserve">nurses who have earned board certification in emergency nursing from the Board of Certification for Emergency Nursing (BCEN®). Board certification is the nursing profession’s highest professional credential, </w:t>
      </w:r>
      <w:proofErr w:type="gramStart"/>
      <w:r w:rsidRPr="00407E28">
        <w:rPr>
          <w:rFonts w:ascii="Arial" w:eastAsia="Arial Unicode MS" w:hAnsi="Arial" w:cs="Arial"/>
          <w:sz w:val="20"/>
          <w:szCs w:val="20"/>
        </w:rPr>
        <w:t>and  board</w:t>
      </w:r>
      <w:proofErr w:type="gramEnd"/>
      <w:r w:rsidRPr="00407E28">
        <w:rPr>
          <w:rFonts w:ascii="Arial" w:eastAsia="Arial Unicode MS" w:hAnsi="Arial" w:cs="Arial"/>
          <w:sz w:val="20"/>
          <w:szCs w:val="20"/>
        </w:rPr>
        <w:t xml:space="preserve"> certified emergency nurses are elite practitioners in their specialty. </w:t>
      </w:r>
    </w:p>
    <w:p w14:paraId="0E57F91F" w14:textId="77777777" w:rsidR="00553DD9" w:rsidRPr="00407E28" w:rsidRDefault="00553DD9" w:rsidP="00553DD9">
      <w:pPr>
        <w:pStyle w:val="Default"/>
        <w:rPr>
          <w:rFonts w:ascii="Arial" w:eastAsia="Arial Unicode MS" w:hAnsi="Arial" w:cs="Arial"/>
          <w:sz w:val="20"/>
          <w:szCs w:val="20"/>
        </w:rPr>
      </w:pPr>
    </w:p>
    <w:p w14:paraId="5FFCC93D" w14:textId="77777777" w:rsidR="00553DD9" w:rsidRPr="00407E28" w:rsidRDefault="00553DD9" w:rsidP="00553DD9">
      <w:pPr>
        <w:pStyle w:val="Default"/>
        <w:rPr>
          <w:rFonts w:ascii="Arial" w:eastAsia="Arial Unicode MS" w:hAnsi="Arial" w:cs="Arial"/>
          <w:sz w:val="20"/>
          <w:szCs w:val="20"/>
        </w:rPr>
      </w:pPr>
      <w:r w:rsidRPr="00407E28">
        <w:rPr>
          <w:rFonts w:ascii="Arial" w:eastAsia="Arial Unicode MS" w:hAnsi="Arial" w:cs="Arial"/>
          <w:sz w:val="20"/>
          <w:szCs w:val="20"/>
        </w:rPr>
        <w:t xml:space="preserve">Board certification is a rigorous process that validates a nurse possesses advanced knowledge, expertise and clinical judgment in their specialty. Nurses who earn and maintain board certification demonstrate the highest level of professionalism, a dedication to lifelong learning, and a commitment to excellence in patient care.  </w:t>
      </w:r>
    </w:p>
    <w:p w14:paraId="7FC12517" w14:textId="77777777" w:rsidR="00553DD9" w:rsidRPr="00407E28" w:rsidRDefault="00553DD9" w:rsidP="00553DD9">
      <w:pPr>
        <w:pStyle w:val="Default"/>
        <w:rPr>
          <w:rFonts w:ascii="Arial" w:eastAsia="Arial Unicode MS" w:hAnsi="Arial" w:cs="Arial"/>
          <w:sz w:val="20"/>
          <w:szCs w:val="20"/>
        </w:rPr>
      </w:pPr>
    </w:p>
    <w:p w14:paraId="2FB8CDD4" w14:textId="77777777" w:rsidR="00553DD9" w:rsidRPr="00407E28" w:rsidRDefault="00553DD9" w:rsidP="00553DD9">
      <w:pPr>
        <w:pStyle w:val="Default"/>
        <w:rPr>
          <w:rFonts w:ascii="Arial" w:eastAsia="Arial Unicode MS" w:hAnsi="Arial" w:cs="Arial"/>
          <w:sz w:val="20"/>
          <w:szCs w:val="20"/>
        </w:rPr>
      </w:pPr>
      <w:r w:rsidRPr="00407E28">
        <w:rPr>
          <w:rFonts w:ascii="Arial" w:eastAsia="Arial Unicode MS" w:hAnsi="Arial" w:cs="Arial"/>
          <w:sz w:val="20"/>
          <w:szCs w:val="20"/>
        </w:rPr>
        <w:t xml:space="preserve">The following </w:t>
      </w:r>
      <w:r w:rsidRPr="00407E28">
        <w:rPr>
          <w:rFonts w:ascii="Arial" w:eastAsia="Arial Unicode MS" w:hAnsi="Arial" w:cs="Arial"/>
          <w:color w:val="0070C0"/>
          <w:sz w:val="20"/>
          <w:szCs w:val="20"/>
        </w:rPr>
        <w:t xml:space="preserve">[FACILITY NAME] </w:t>
      </w:r>
      <w:r w:rsidRPr="00407E28">
        <w:rPr>
          <w:rFonts w:ascii="Arial" w:eastAsia="Arial Unicode MS" w:hAnsi="Arial" w:cs="Arial"/>
          <w:color w:val="auto"/>
          <w:sz w:val="20"/>
          <w:szCs w:val="20"/>
        </w:rPr>
        <w:t xml:space="preserve">board certified emergency nurses </w:t>
      </w:r>
      <w:r w:rsidRPr="00407E28">
        <w:rPr>
          <w:rFonts w:ascii="Arial" w:eastAsia="Arial Unicode MS" w:hAnsi="Arial" w:cs="Arial"/>
          <w:sz w:val="20"/>
          <w:szCs w:val="20"/>
        </w:rPr>
        <w:t xml:space="preserve">are being recognized:  </w:t>
      </w:r>
    </w:p>
    <w:p w14:paraId="5FBD1C33" w14:textId="77777777" w:rsidR="00553DD9" w:rsidRPr="00407E28" w:rsidRDefault="00553DD9" w:rsidP="00553DD9">
      <w:pPr>
        <w:pStyle w:val="Default"/>
        <w:rPr>
          <w:rFonts w:ascii="Arial" w:eastAsia="Arial Unicode MS" w:hAnsi="Arial" w:cs="Arial"/>
          <w:sz w:val="20"/>
          <w:szCs w:val="20"/>
        </w:rPr>
      </w:pPr>
    </w:p>
    <w:p w14:paraId="74EFB6BA" w14:textId="77777777" w:rsidR="00553DD9" w:rsidRPr="00407E28" w:rsidRDefault="00553DD9" w:rsidP="00553DD9">
      <w:pPr>
        <w:pStyle w:val="Default"/>
        <w:rPr>
          <w:rFonts w:ascii="Arial" w:eastAsia="Arial Unicode MS" w:hAnsi="Arial" w:cs="Arial"/>
          <w:color w:val="0070C0"/>
          <w:sz w:val="20"/>
          <w:szCs w:val="20"/>
        </w:rPr>
      </w:pPr>
      <w:r w:rsidRPr="00407E28">
        <w:rPr>
          <w:rFonts w:ascii="Arial" w:eastAsia="Arial Unicode MS" w:hAnsi="Arial" w:cs="Arial"/>
          <w:color w:val="0070C0"/>
          <w:sz w:val="20"/>
          <w:szCs w:val="20"/>
        </w:rPr>
        <w:t>[List nurses’ names, department, and which credential they earned]</w:t>
      </w:r>
    </w:p>
    <w:p w14:paraId="2B41F47C" w14:textId="77777777" w:rsidR="00553DD9" w:rsidRPr="00407E28" w:rsidRDefault="00553DD9" w:rsidP="00553DD9">
      <w:pPr>
        <w:pStyle w:val="Default"/>
        <w:rPr>
          <w:rFonts w:ascii="Arial" w:eastAsia="Arial Unicode MS" w:hAnsi="Arial" w:cs="Arial"/>
          <w:color w:val="0070C0"/>
          <w:sz w:val="20"/>
          <w:szCs w:val="20"/>
        </w:rPr>
      </w:pPr>
    </w:p>
    <w:p w14:paraId="1C4CF6B7" w14:textId="77777777" w:rsidR="00553DD9" w:rsidRPr="00407E28" w:rsidRDefault="00553DD9" w:rsidP="00553DD9">
      <w:pPr>
        <w:pStyle w:val="Default"/>
        <w:rPr>
          <w:rFonts w:ascii="Arial" w:eastAsia="Arial Unicode MS" w:hAnsi="Arial" w:cs="Arial"/>
          <w:sz w:val="20"/>
          <w:szCs w:val="20"/>
        </w:rPr>
      </w:pPr>
      <w:r w:rsidRPr="00407E28">
        <w:rPr>
          <w:rFonts w:ascii="Arial" w:eastAsia="Arial Unicode MS" w:hAnsi="Arial" w:cs="Arial"/>
          <w:sz w:val="20"/>
          <w:szCs w:val="20"/>
        </w:rPr>
        <w:t>[</w:t>
      </w:r>
      <w:r w:rsidRPr="00407E28">
        <w:rPr>
          <w:rFonts w:ascii="Arial" w:eastAsia="Arial Unicode MS" w:hAnsi="Arial" w:cs="Arial"/>
          <w:color w:val="0070C0"/>
          <w:sz w:val="20"/>
          <w:szCs w:val="20"/>
        </w:rPr>
        <w:t xml:space="preserve">Insert quote from CNO or CEO </w:t>
      </w:r>
      <w:r w:rsidRPr="00407E28">
        <w:rPr>
          <w:rFonts w:ascii="Arial" w:eastAsia="Arial Unicode MS" w:hAnsi="Arial" w:cs="Arial"/>
          <w:sz w:val="20"/>
          <w:szCs w:val="20"/>
        </w:rPr>
        <w:t xml:space="preserve">focusing on the dedication and commitment to excellence of your nurses and the contributions board certified </w:t>
      </w:r>
      <w:proofErr w:type="spellStart"/>
      <w:r w:rsidRPr="00407E28">
        <w:rPr>
          <w:rFonts w:ascii="Arial" w:eastAsia="Arial Unicode MS" w:hAnsi="Arial" w:cs="Arial"/>
          <w:sz w:val="20"/>
          <w:szCs w:val="20"/>
        </w:rPr>
        <w:t>nurses</w:t>
      </w:r>
      <w:proofErr w:type="spellEnd"/>
      <w:r w:rsidRPr="00407E28">
        <w:rPr>
          <w:rFonts w:ascii="Arial" w:eastAsia="Arial Unicode MS" w:hAnsi="Arial" w:cs="Arial"/>
          <w:sz w:val="20"/>
          <w:szCs w:val="20"/>
        </w:rPr>
        <w:t xml:space="preserve"> make to patient care and the nursing profession.]</w:t>
      </w:r>
    </w:p>
    <w:p w14:paraId="4FA190C3" w14:textId="77777777" w:rsidR="00553DD9" w:rsidRPr="00407E28" w:rsidRDefault="00553DD9" w:rsidP="00553DD9">
      <w:pPr>
        <w:pStyle w:val="Default"/>
        <w:rPr>
          <w:rFonts w:ascii="Arial" w:eastAsia="Arial Unicode MS" w:hAnsi="Arial" w:cs="Arial"/>
          <w:sz w:val="20"/>
          <w:szCs w:val="20"/>
        </w:rPr>
      </w:pPr>
    </w:p>
    <w:p w14:paraId="043B7138" w14:textId="77777777" w:rsidR="00553DD9" w:rsidRPr="00407E28" w:rsidRDefault="00553DD9" w:rsidP="00553DD9">
      <w:pPr>
        <w:pStyle w:val="Default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Nurses pl</w:t>
      </w:r>
      <w:r w:rsidRPr="00407E28">
        <w:rPr>
          <w:rFonts w:ascii="Arial" w:eastAsia="Arial Unicode MS" w:hAnsi="Arial" w:cs="Arial"/>
          <w:sz w:val="20"/>
          <w:szCs w:val="20"/>
        </w:rPr>
        <w:t>ay a major role in the delivery of patient care</w:t>
      </w:r>
      <w:r>
        <w:rPr>
          <w:rFonts w:ascii="Arial" w:eastAsia="Arial Unicode MS" w:hAnsi="Arial" w:cs="Arial"/>
          <w:sz w:val="20"/>
          <w:szCs w:val="20"/>
        </w:rPr>
        <w:t>, and research s</w:t>
      </w:r>
      <w:r w:rsidRPr="00407E28">
        <w:rPr>
          <w:rFonts w:ascii="Arial" w:eastAsia="Arial Unicode MS" w:hAnsi="Arial" w:cs="Arial"/>
          <w:sz w:val="20"/>
          <w:szCs w:val="20"/>
        </w:rPr>
        <w:t xml:space="preserve">hows that board certification of nurses plays an important role in the assurance of high standards of care for patients and their loved ones. </w:t>
      </w:r>
      <w:r>
        <w:rPr>
          <w:rFonts w:ascii="Arial" w:eastAsia="Arial Unicode MS" w:hAnsi="Arial" w:cs="Arial"/>
          <w:sz w:val="20"/>
          <w:szCs w:val="20"/>
        </w:rPr>
        <w:t>B</w:t>
      </w:r>
      <w:r w:rsidRPr="00407E28">
        <w:rPr>
          <w:rFonts w:ascii="Arial" w:eastAsia="Arial Unicode MS" w:hAnsi="Arial" w:cs="Arial"/>
          <w:sz w:val="20"/>
          <w:szCs w:val="20"/>
        </w:rPr>
        <w:t xml:space="preserve">oard certification affirms nurses possess advanced specialty knowledge and expertise </w:t>
      </w:r>
      <w:r>
        <w:rPr>
          <w:rFonts w:ascii="Arial" w:eastAsia="Arial Unicode MS" w:hAnsi="Arial" w:cs="Arial"/>
          <w:sz w:val="20"/>
          <w:szCs w:val="20"/>
        </w:rPr>
        <w:t>t</w:t>
      </w:r>
      <w:r w:rsidRPr="00407E28">
        <w:rPr>
          <w:rFonts w:ascii="Arial" w:eastAsia="Arial Unicode MS" w:hAnsi="Arial" w:cs="Arial"/>
          <w:sz w:val="20"/>
          <w:szCs w:val="20"/>
        </w:rPr>
        <w:t>o meet the challenges of modern nursing.</w:t>
      </w:r>
      <w:r>
        <w:rPr>
          <w:rFonts w:ascii="Arial" w:eastAsia="Arial Unicode MS" w:hAnsi="Arial" w:cs="Arial"/>
          <w:sz w:val="20"/>
          <w:szCs w:val="20"/>
        </w:rPr>
        <w:t xml:space="preserve"> T</w:t>
      </w:r>
      <w:r w:rsidRPr="00407E28">
        <w:rPr>
          <w:rFonts w:ascii="Arial" w:eastAsia="Arial Unicode MS" w:hAnsi="Arial" w:cs="Arial"/>
          <w:sz w:val="20"/>
          <w:szCs w:val="20"/>
        </w:rPr>
        <w:t xml:space="preserve">hat is why </w:t>
      </w:r>
      <w:r w:rsidRPr="00407E28">
        <w:rPr>
          <w:rFonts w:ascii="Arial" w:eastAsia="Arial Unicode MS" w:hAnsi="Arial" w:cs="Arial"/>
          <w:color w:val="0070C0"/>
          <w:sz w:val="20"/>
          <w:szCs w:val="20"/>
        </w:rPr>
        <w:t xml:space="preserve">[FACILTY NAME] </w:t>
      </w:r>
      <w:r w:rsidRPr="00407E28">
        <w:rPr>
          <w:rFonts w:ascii="Arial" w:eastAsia="Arial Unicode MS" w:hAnsi="Arial" w:cs="Arial"/>
          <w:sz w:val="20"/>
          <w:szCs w:val="20"/>
        </w:rPr>
        <w:t>encourages and supports board certification for its emergency nurses.</w:t>
      </w:r>
    </w:p>
    <w:p w14:paraId="777325CA" w14:textId="77777777" w:rsidR="00553DD9" w:rsidRPr="00407E28" w:rsidRDefault="00553DD9" w:rsidP="00553DD9">
      <w:pPr>
        <w:pStyle w:val="Default"/>
        <w:rPr>
          <w:rFonts w:ascii="Arial" w:eastAsia="Arial Unicode MS" w:hAnsi="Arial" w:cs="Arial"/>
          <w:sz w:val="20"/>
          <w:szCs w:val="20"/>
        </w:rPr>
      </w:pPr>
    </w:p>
    <w:p w14:paraId="177DBC48" w14:textId="77777777" w:rsidR="00553DD9" w:rsidRPr="00407E28" w:rsidRDefault="00553DD9" w:rsidP="00553DD9">
      <w:pPr>
        <w:rPr>
          <w:rFonts w:ascii="Arial" w:hAnsi="Arial" w:cs="Arial"/>
          <w:color w:val="0070C0"/>
          <w:sz w:val="20"/>
          <w:szCs w:val="20"/>
        </w:rPr>
      </w:pPr>
      <w:r w:rsidRPr="00407E28">
        <w:rPr>
          <w:rFonts w:ascii="Arial" w:hAnsi="Arial" w:cs="Arial"/>
          <w:color w:val="0070C0"/>
          <w:sz w:val="20"/>
          <w:szCs w:val="20"/>
        </w:rPr>
        <w:t>[INSERT ORGANIZATION’s BOILERPLATE HERE]</w:t>
      </w:r>
    </w:p>
    <w:p w14:paraId="4DACE069" w14:textId="77777777" w:rsidR="00553DD9" w:rsidRPr="00E21770" w:rsidRDefault="00553DD9" w:rsidP="00553DD9">
      <w:pPr>
        <w:pStyle w:val="NormalWeb"/>
        <w:shd w:val="clear" w:color="auto" w:fill="FFFFFF"/>
        <w:ind w:right="-547"/>
        <w:contextualSpacing/>
        <w:textAlignment w:val="baseline"/>
        <w:rPr>
          <w:rStyle w:val="Strong"/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Style w:val="Strong"/>
          <w:rFonts w:ascii="Arial" w:eastAsia="Calibri" w:hAnsi="Arial" w:cs="Arial"/>
          <w:sz w:val="20"/>
          <w:szCs w:val="20"/>
          <w:bdr w:val="none" w:sz="0" w:space="0" w:color="auto" w:frame="1"/>
        </w:rPr>
        <w:t>A</w:t>
      </w:r>
      <w:r w:rsidRPr="00E21770">
        <w:rPr>
          <w:rStyle w:val="Strong"/>
          <w:rFonts w:ascii="Arial" w:eastAsia="Calibri" w:hAnsi="Arial" w:cs="Arial"/>
          <w:sz w:val="20"/>
          <w:szCs w:val="20"/>
          <w:bdr w:val="none" w:sz="0" w:space="0" w:color="auto" w:frame="1"/>
        </w:rPr>
        <w:t xml:space="preserve">bout the Board of Certification for Emergency Nursing </w:t>
      </w:r>
    </w:p>
    <w:p w14:paraId="7C29F634" w14:textId="77777777" w:rsidR="00553DD9" w:rsidRDefault="00553DD9" w:rsidP="00553DD9">
      <w:pPr>
        <w:pStyle w:val="NormalWeb"/>
        <w:shd w:val="clear" w:color="auto" w:fill="FFFFFF"/>
        <w:ind w:right="-547"/>
        <w:contextualSpacing/>
        <w:textAlignment w:val="baseline"/>
        <w:rPr>
          <w:rFonts w:ascii="Arial" w:hAnsi="Arial" w:cs="Arial"/>
          <w:sz w:val="20"/>
          <w:szCs w:val="20"/>
        </w:rPr>
      </w:pPr>
      <w:r w:rsidRPr="00E21770">
        <w:rPr>
          <w:rFonts w:ascii="Arial" w:hAnsi="Arial" w:cs="Arial"/>
          <w:sz w:val="20"/>
          <w:szCs w:val="20"/>
        </w:rPr>
        <w:t>The nonprofit Board of Certification for Emergency Nursing (BCEN</w:t>
      </w:r>
      <w:r>
        <w:rPr>
          <w:rFonts w:ascii="Arial" w:hAnsi="Arial" w:cs="Arial"/>
          <w:sz w:val="20"/>
          <w:szCs w:val="20"/>
        </w:rPr>
        <w:t>®</w:t>
      </w:r>
      <w:r w:rsidRPr="00E21770">
        <w:rPr>
          <w:rFonts w:ascii="Arial" w:hAnsi="Arial" w:cs="Arial"/>
          <w:sz w:val="20"/>
          <w:szCs w:val="20"/>
        </w:rPr>
        <w:t>) develops robust certification exams fostering empowered nurses across the emergency spectrum who contribute noticeably to patient care, safety and outcomes</w:t>
      </w:r>
      <w:r w:rsidRPr="001E2017">
        <w:rPr>
          <w:rFonts w:ascii="Arial" w:hAnsi="Arial" w:cs="Arial"/>
          <w:sz w:val="20"/>
          <w:szCs w:val="20"/>
        </w:rPr>
        <w:t xml:space="preserve">. Over </w:t>
      </w:r>
      <w:r w:rsidRPr="006634D1">
        <w:rPr>
          <w:rFonts w:ascii="Arial" w:hAnsi="Arial" w:cs="Arial"/>
          <w:sz w:val="20"/>
          <w:szCs w:val="20"/>
        </w:rPr>
        <w:t>50,000</w:t>
      </w:r>
      <w:r w:rsidRPr="001E2017">
        <w:rPr>
          <w:rFonts w:ascii="Arial" w:hAnsi="Arial" w:cs="Arial"/>
          <w:sz w:val="20"/>
          <w:szCs w:val="20"/>
        </w:rPr>
        <w:t xml:space="preserve"> BCEN certifications</w:t>
      </w:r>
      <w:r w:rsidRPr="00E21770">
        <w:rPr>
          <w:rFonts w:ascii="Arial" w:hAnsi="Arial" w:cs="Arial"/>
          <w:sz w:val="20"/>
          <w:szCs w:val="20"/>
        </w:rPr>
        <w:t xml:space="preserve"> are currently held by nurses who specialize in </w:t>
      </w:r>
      <w:r w:rsidRPr="006D1E28">
        <w:rPr>
          <w:rFonts w:ascii="Arial" w:hAnsi="Arial" w:cs="Arial"/>
          <w:sz w:val="20"/>
          <w:szCs w:val="20"/>
        </w:rPr>
        <w:t xml:space="preserve">emergency, flight, critical care ground transport, pediatric emergency and trauma nursing. </w:t>
      </w:r>
      <w:r>
        <w:rPr>
          <w:rFonts w:ascii="Arial" w:hAnsi="Arial" w:cs="Arial"/>
          <w:sz w:val="20"/>
          <w:szCs w:val="20"/>
        </w:rPr>
        <w:t xml:space="preserve">Learn more at </w:t>
      </w:r>
      <w:hyperlink r:id="rId4" w:history="1">
        <w:r w:rsidRPr="00C636E3">
          <w:rPr>
            <w:rStyle w:val="Hyperlink"/>
            <w:rFonts w:ascii="Arial" w:eastAsiaTheme="minorEastAsia" w:hAnsi="Arial" w:cs="Arial"/>
            <w:sz w:val="20"/>
            <w:szCs w:val="20"/>
          </w:rPr>
          <w:t>https://bcen.org</w:t>
        </w:r>
      </w:hyperlink>
    </w:p>
    <w:p w14:paraId="70D735D4" w14:textId="77777777" w:rsidR="00553DD9" w:rsidRDefault="00553DD9" w:rsidP="00553DD9">
      <w:pPr>
        <w:pStyle w:val="NormalWeb"/>
        <w:shd w:val="clear" w:color="auto" w:fill="FFFFFF"/>
        <w:ind w:right="-547"/>
        <w:contextualSpacing/>
        <w:textAlignment w:val="baseline"/>
        <w:rPr>
          <w:rFonts w:ascii="Arial" w:hAnsi="Arial" w:cs="Arial"/>
          <w:sz w:val="20"/>
          <w:szCs w:val="20"/>
        </w:rPr>
      </w:pPr>
    </w:p>
    <w:p w14:paraId="0B38F97C" w14:textId="77777777" w:rsidR="00553DD9" w:rsidRDefault="00553DD9" w:rsidP="00553DD9">
      <w:pPr>
        <w:pStyle w:val="NormalWeb"/>
        <w:shd w:val="clear" w:color="auto" w:fill="FFFFFF"/>
        <w:ind w:right="-547"/>
        <w:contextualSpacing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  #  #</w:t>
      </w:r>
    </w:p>
    <w:p w14:paraId="23C7BA14" w14:textId="77777777" w:rsidR="00553DD9" w:rsidRPr="00075D75" w:rsidRDefault="00553DD9" w:rsidP="00553DD9">
      <w:pPr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403A554D" w14:textId="77777777" w:rsidR="00477850" w:rsidRDefault="00477850">
      <w:bookmarkStart w:id="0" w:name="_GoBack"/>
      <w:bookmarkEnd w:id="0"/>
    </w:p>
    <w:sectPr w:rsidR="00477850" w:rsidSect="00EA1EC8">
      <w:headerReference w:type="first" r:id="rId5"/>
      <w:footerReference w:type="first" r:id="rId6"/>
      <w:pgSz w:w="12240" w:h="15840"/>
      <w:pgMar w:top="3330" w:right="1440" w:bottom="1440" w:left="1440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LINL K+ Futura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2588E" w14:textId="77777777" w:rsidR="00B873C6" w:rsidRDefault="00553DD9" w:rsidP="00EA1EC8">
    <w:pPr>
      <w:pStyle w:val="Footer"/>
      <w:ind w:hanging="1440"/>
    </w:pPr>
    <w:r>
      <w:rPr>
        <w:noProof/>
        <w:lang w:eastAsia="en-US"/>
      </w:rPr>
      <w:drawing>
        <wp:inline distT="0" distB="0" distL="0" distR="0" wp14:anchorId="44E43756" wp14:editId="022BA4E7">
          <wp:extent cx="7772400" cy="1091195"/>
          <wp:effectExtent l="0" t="0" r="0" b="127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EN-18201_Branding_Letterhead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9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68EBA" w14:textId="77777777" w:rsidR="00B873C6" w:rsidRDefault="00553DD9" w:rsidP="00EA1EC8">
    <w:pPr>
      <w:pStyle w:val="Header"/>
      <w:ind w:hanging="1440"/>
    </w:pPr>
    <w:r>
      <w:rPr>
        <w:noProof/>
        <w:lang w:eastAsia="en-US"/>
      </w:rPr>
      <w:drawing>
        <wp:inline distT="0" distB="0" distL="0" distR="0" wp14:anchorId="5A418A20" wp14:editId="1F5CC452">
          <wp:extent cx="7772400" cy="1877430"/>
          <wp:effectExtent l="0" t="0" r="0" b="254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EN-18201_Branding_Letterhead_heade.2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7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D9"/>
    <w:rsid w:val="00354C1F"/>
    <w:rsid w:val="00477850"/>
    <w:rsid w:val="004943DF"/>
    <w:rsid w:val="0055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0B25B"/>
  <w15:chartTrackingRefBased/>
  <w15:docId w15:val="{C7E700A4-B8E5-2448-AD27-27740C9B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DD9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D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DD9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53D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DD9"/>
    <w:rPr>
      <w:rFonts w:eastAsiaTheme="minorEastAsia"/>
      <w:lang w:eastAsia="ja-JP"/>
    </w:rPr>
  </w:style>
  <w:style w:type="paragraph" w:styleId="NormalWeb">
    <w:name w:val="Normal (Web)"/>
    <w:basedOn w:val="Normal"/>
    <w:uiPriority w:val="99"/>
    <w:unhideWhenUsed/>
    <w:rsid w:val="00553D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553DD9"/>
    <w:pPr>
      <w:autoSpaceDE w:val="0"/>
      <w:autoSpaceDN w:val="0"/>
      <w:adjustRightInd w:val="0"/>
    </w:pPr>
    <w:rPr>
      <w:rFonts w:ascii="GLINL K+ Futura" w:eastAsia="Calibri" w:hAnsi="GLINL K+ Futura" w:cs="GLINL K+ Futura"/>
      <w:color w:val="000000"/>
    </w:rPr>
  </w:style>
  <w:style w:type="character" w:styleId="Hyperlink">
    <w:name w:val="Hyperlink"/>
    <w:basedOn w:val="DefaultParagraphFont"/>
    <w:uiPriority w:val="99"/>
    <w:unhideWhenUsed/>
    <w:rsid w:val="00553DD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53DD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DD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DD9"/>
    <w:rPr>
      <w:rFonts w:ascii="Times New Roman" w:eastAsiaTheme="minorEastAsia" w:hAnsi="Times New Roman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s://bcen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Jackson</dc:creator>
  <cp:keywords/>
  <dc:description/>
  <cp:lastModifiedBy>Lizzie Jackson</cp:lastModifiedBy>
  <cp:revision>1</cp:revision>
  <dcterms:created xsi:type="dcterms:W3CDTF">2019-03-01T14:30:00Z</dcterms:created>
  <dcterms:modified xsi:type="dcterms:W3CDTF">2019-03-01T14:32:00Z</dcterms:modified>
</cp:coreProperties>
</file>